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8A1" w:rsidRDefault="00557733" w:rsidP="00A443B7">
      <w:pPr>
        <w:jc w:val="cente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-698500</wp:posOffset>
                </wp:positionV>
                <wp:extent cx="885825" cy="3429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885825" cy="342900"/>
                        </a:xfrm>
                        <a:prstGeom prst="rect">
                          <a:avLst/>
                        </a:prstGeom>
                        <a:solidFill>
                          <a:schemeClr val="lt1"/>
                        </a:solidFill>
                        <a:ln w="6350">
                          <a:solidFill>
                            <a:prstClr val="black"/>
                          </a:solidFill>
                        </a:ln>
                      </wps:spPr>
                      <wps:txbx>
                        <w:txbxContent>
                          <w:p w:rsidR="00557733" w:rsidRPr="00557733" w:rsidRDefault="00557733">
                            <w:pPr>
                              <w:rPr>
                                <w:rFonts w:ascii="ＭＳ ゴシック" w:eastAsia="ＭＳ ゴシック" w:hAnsi="ＭＳ ゴシック" w:hint="eastAsia"/>
                                <w:sz w:val="24"/>
                              </w:rPr>
                            </w:pPr>
                            <w:r w:rsidRPr="00557733">
                              <w:rPr>
                                <w:rFonts w:ascii="ＭＳ ゴシック" w:eastAsia="ＭＳ ゴシック" w:hAnsi="ＭＳ ゴシック" w:hint="eastAsia"/>
                                <w:sz w:val="24"/>
                              </w:rPr>
                              <w:t>参考</w:t>
                            </w:r>
                            <w:r w:rsidRPr="00557733">
                              <w:rPr>
                                <w:rFonts w:ascii="ＭＳ ゴシック" w:eastAsia="ＭＳ ゴシック" w:hAnsi="ＭＳ ゴシック"/>
                                <w:sz w:val="24"/>
                              </w:rPr>
                              <w:t>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55pt;margin-top:-55pt;width:69.75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" fillcolor="white [3201]" strokeweight=".5pt">
                <v:textbox>
                  <w:txbxContent>
                    <w:p w:rsidR="00557733" w:rsidRPr="00557733" w:rsidRDefault="00557733">
                      <w:pPr>
                        <w:rPr>
                          <w:rFonts w:ascii="ＭＳ ゴシック" w:eastAsia="ＭＳ ゴシック" w:hAnsi="ＭＳ ゴシック" w:hint="eastAsia"/>
                          <w:sz w:val="24"/>
                        </w:rPr>
                      </w:pPr>
                      <w:r w:rsidRPr="00557733">
                        <w:rPr>
                          <w:rFonts w:ascii="ＭＳ ゴシック" w:eastAsia="ＭＳ ゴシック" w:hAnsi="ＭＳ ゴシック" w:hint="eastAsia"/>
                          <w:sz w:val="24"/>
                        </w:rPr>
                        <w:t>参考</w:t>
                      </w:r>
                      <w:r w:rsidRPr="00557733">
                        <w:rPr>
                          <w:rFonts w:ascii="ＭＳ ゴシック" w:eastAsia="ＭＳ ゴシック" w:hAnsi="ＭＳ ゴシック"/>
                          <w:sz w:val="24"/>
                        </w:rPr>
                        <w:t>資料</w:t>
                      </w:r>
                    </w:p>
                  </w:txbxContent>
                </v:textbox>
                <w10:wrap anchorx="margin"/>
              </v:shape>
            </w:pict>
          </mc:Fallback>
        </mc:AlternateContent>
      </w:r>
      <w:r w:rsidR="00A443B7">
        <w:rPr>
          <w:rFonts w:ascii="ＭＳ ゴシック" w:eastAsia="ＭＳ ゴシック" w:hAnsi="ＭＳ ゴシック" w:hint="eastAsia"/>
          <w:sz w:val="24"/>
        </w:rPr>
        <w:t>全国和牛能力共進会（全共）について</w:t>
      </w:r>
    </w:p>
    <w:p w:rsidR="00A443B7" w:rsidRDefault="00A443B7" w:rsidP="00A443B7">
      <w:pPr>
        <w:jc w:val="left"/>
        <w:rPr>
          <w:rFonts w:ascii="ＭＳ ゴシック" w:eastAsia="ＭＳ ゴシック" w:hAnsi="ＭＳ ゴシック"/>
          <w:sz w:val="24"/>
        </w:rPr>
      </w:pPr>
      <w:bookmarkStart w:id="0" w:name="_GoBack"/>
      <w:bookmarkEnd w:id="0"/>
    </w:p>
    <w:p w:rsidR="00A443B7" w:rsidRDefault="00A443B7" w:rsidP="00A443B7">
      <w:pPr>
        <w:jc w:val="left"/>
        <w:rPr>
          <w:rFonts w:ascii="ＭＳ ゴシック" w:eastAsia="ＭＳ ゴシック" w:hAnsi="ＭＳ ゴシック"/>
          <w:sz w:val="24"/>
        </w:rPr>
      </w:pPr>
      <w:r>
        <w:rPr>
          <w:rFonts w:ascii="ＭＳ ゴシック" w:eastAsia="ＭＳ ゴシック" w:hAnsi="ＭＳ ゴシック" w:hint="eastAsia"/>
          <w:sz w:val="24"/>
        </w:rPr>
        <w:t>１　全国和牛能力共進会（全共）とは</w:t>
      </w:r>
    </w:p>
    <w:p w:rsidR="00A443B7" w:rsidRDefault="00A443B7" w:rsidP="00A443B7">
      <w:pPr>
        <w:ind w:firstLineChars="100" w:firstLine="240"/>
        <w:jc w:val="left"/>
        <w:rPr>
          <w:rFonts w:ascii="ＭＳ ゴシック" w:eastAsia="ＭＳ ゴシック" w:hAnsi="ＭＳ ゴシック"/>
          <w:sz w:val="24"/>
        </w:rPr>
      </w:pPr>
      <w:r w:rsidRPr="00A443B7">
        <w:rPr>
          <w:rFonts w:ascii="ＭＳ ゴシック" w:eastAsia="ＭＳ ゴシック" w:hAnsi="ＭＳ ゴシック" w:hint="eastAsia"/>
          <w:sz w:val="24"/>
        </w:rPr>
        <w:t>全国</w:t>
      </w:r>
      <w:r>
        <w:rPr>
          <w:rFonts w:ascii="ＭＳ ゴシック" w:eastAsia="ＭＳ ゴシック" w:hAnsi="ＭＳ ゴシック" w:hint="eastAsia"/>
          <w:sz w:val="24"/>
        </w:rPr>
        <w:t>和牛能力共進会は、全国規模で５</w:t>
      </w:r>
      <w:r w:rsidRPr="00A443B7">
        <w:rPr>
          <w:rFonts w:ascii="ＭＳ ゴシック" w:eastAsia="ＭＳ ゴシック" w:hAnsi="ＭＳ ゴシック" w:hint="eastAsia"/>
          <w:sz w:val="24"/>
        </w:rPr>
        <w:t>年毎に開催され、全国の優秀な和牛を一堂に集めて肉用牛の改良成果の検証と優劣を競う「和牛のオリンピック」である。</w:t>
      </w:r>
    </w:p>
    <w:p w:rsidR="00A443B7" w:rsidRPr="00A443B7" w:rsidRDefault="00A443B7" w:rsidP="00A443B7">
      <w:pPr>
        <w:ind w:firstLineChars="100" w:firstLine="240"/>
        <w:jc w:val="left"/>
        <w:rPr>
          <w:rFonts w:ascii="ＭＳ ゴシック" w:eastAsia="ＭＳ ゴシック" w:hAnsi="ＭＳ ゴシック"/>
          <w:sz w:val="24"/>
        </w:rPr>
      </w:pPr>
      <w:r w:rsidRPr="00A443B7">
        <w:rPr>
          <w:rFonts w:ascii="ＭＳ ゴシック" w:eastAsia="ＭＳ ゴシック" w:hAnsi="ＭＳ ゴシック" w:hint="eastAsia"/>
          <w:sz w:val="24"/>
        </w:rPr>
        <w:t>本大会は</w:t>
      </w:r>
      <w:r w:rsidR="0078640F">
        <w:rPr>
          <w:rFonts w:ascii="ＭＳ ゴシック" w:eastAsia="ＭＳ ゴシック" w:hAnsi="ＭＳ ゴシック" w:hint="eastAsia"/>
          <w:sz w:val="24"/>
        </w:rPr>
        <w:t>、</w:t>
      </w:r>
      <w:r w:rsidRPr="00A443B7">
        <w:rPr>
          <w:rFonts w:ascii="ＭＳ ゴシック" w:eastAsia="ＭＳ ゴシック" w:hAnsi="ＭＳ ゴシック" w:hint="eastAsia"/>
          <w:sz w:val="24"/>
        </w:rPr>
        <w:t>県ごとに進めている肉用牛改良の進捗や方向性を確認する場であると同時に、上位入賞を果たし産地の力を示すことで、子牛市場の活性化や県産黒毛和牛のブランド力向上に寄与すると期待されている。</w:t>
      </w:r>
    </w:p>
    <w:p w:rsidR="00A443B7" w:rsidRDefault="00A443B7" w:rsidP="00A443B7">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大会会場には、銘柄牛PRブースなども設置され、全国の銘柄牛のPR合戦の場ともなる。</w:t>
      </w:r>
    </w:p>
    <w:p w:rsidR="00A443B7" w:rsidRDefault="00A443B7" w:rsidP="00A443B7">
      <w:pPr>
        <w:jc w:val="left"/>
        <w:rPr>
          <w:rFonts w:ascii="ＭＳ ゴシック" w:eastAsia="ＭＳ ゴシック" w:hAnsi="ＭＳ ゴシック" w:hint="eastAsia"/>
          <w:sz w:val="24"/>
        </w:rPr>
      </w:pPr>
    </w:p>
    <w:p w:rsidR="00A443B7" w:rsidRDefault="00A443B7" w:rsidP="00A443B7">
      <w:pPr>
        <w:jc w:val="left"/>
        <w:rPr>
          <w:rFonts w:ascii="ＭＳ ゴシック" w:eastAsia="ＭＳ ゴシック" w:hAnsi="ＭＳ ゴシック"/>
          <w:sz w:val="24"/>
        </w:rPr>
      </w:pPr>
      <w:r>
        <w:rPr>
          <w:rFonts w:ascii="ＭＳ ゴシック" w:eastAsia="ＭＳ ゴシック" w:hAnsi="ＭＳ ゴシック" w:hint="eastAsia"/>
          <w:sz w:val="24"/>
        </w:rPr>
        <w:t>２　第12回全国和牛能力共進会鹿児島大会</w:t>
      </w:r>
    </w:p>
    <w:p w:rsidR="00A443B7" w:rsidRDefault="00A443B7" w:rsidP="00A9726B">
      <w:pPr>
        <w:jc w:val="left"/>
        <w:rPr>
          <w:rFonts w:ascii="ＭＳ ゴシック" w:eastAsia="ＭＳ ゴシック" w:hAnsi="ＭＳ ゴシック"/>
          <w:sz w:val="24"/>
        </w:rPr>
      </w:pPr>
      <w:r>
        <w:rPr>
          <w:rFonts w:ascii="ＭＳ ゴシック" w:eastAsia="ＭＳ ゴシック" w:hAnsi="ＭＳ ゴシック" w:hint="eastAsia"/>
          <w:sz w:val="24"/>
        </w:rPr>
        <w:t>・主催：</w:t>
      </w:r>
      <w:r w:rsidRPr="00A443B7">
        <w:rPr>
          <w:rFonts w:ascii="ＭＳ ゴシック" w:eastAsia="ＭＳ ゴシック" w:hAnsi="ＭＳ ゴシック" w:hint="eastAsia"/>
          <w:sz w:val="24"/>
        </w:rPr>
        <w:t>公益社団法人　全国和牛登録協会</w:t>
      </w:r>
    </w:p>
    <w:p w:rsidR="00A443B7" w:rsidRDefault="00A443B7" w:rsidP="00A443B7">
      <w:pPr>
        <w:jc w:val="left"/>
        <w:rPr>
          <w:rFonts w:ascii="ＭＳ ゴシック" w:eastAsia="ＭＳ ゴシック" w:hAnsi="ＭＳ ゴシック"/>
          <w:sz w:val="24"/>
        </w:rPr>
      </w:pPr>
      <w:r>
        <w:rPr>
          <w:rFonts w:ascii="ＭＳ ゴシック" w:eastAsia="ＭＳ ゴシック" w:hAnsi="ＭＳ ゴシック" w:hint="eastAsia"/>
          <w:sz w:val="24"/>
        </w:rPr>
        <w:t>・開催期日：</w:t>
      </w:r>
      <w:r w:rsidRPr="00A443B7">
        <w:rPr>
          <w:rFonts w:ascii="ＭＳ ゴシック" w:eastAsia="ＭＳ ゴシック" w:hAnsi="ＭＳ ゴシック" w:hint="eastAsia"/>
          <w:sz w:val="24"/>
        </w:rPr>
        <w:t>令和４年10月６日(木)～10日(祝・月)(５日間)</w:t>
      </w:r>
    </w:p>
    <w:p w:rsidR="0078640F" w:rsidRDefault="00A443B7" w:rsidP="00A9669D">
      <w:pPr>
        <w:tabs>
          <w:tab w:val="left" w:pos="2505"/>
        </w:tabs>
        <w:ind w:left="1680" w:hangingChars="700" w:hanging="1680"/>
        <w:jc w:val="left"/>
        <w:rPr>
          <w:rFonts w:ascii="ＭＳ ゴシック" w:eastAsia="ＭＳ ゴシック" w:hAnsi="ＭＳ ゴシック"/>
          <w:sz w:val="24"/>
        </w:rPr>
      </w:pPr>
      <w:r>
        <w:rPr>
          <w:rFonts w:ascii="ＭＳ ゴシック" w:eastAsia="ＭＳ ゴシック" w:hAnsi="ＭＳ ゴシック" w:hint="eastAsia"/>
          <w:sz w:val="24"/>
        </w:rPr>
        <w:t>・開催地：</w:t>
      </w:r>
    </w:p>
    <w:p w:rsidR="00A9669D" w:rsidRDefault="00A443B7" w:rsidP="0078640F">
      <w:pPr>
        <w:tabs>
          <w:tab w:val="left" w:pos="2505"/>
        </w:tabs>
        <w:ind w:leftChars="100" w:left="1650" w:hangingChars="600" w:hanging="1440"/>
        <w:jc w:val="left"/>
        <w:rPr>
          <w:rFonts w:ascii="ＭＳ ゴシック" w:eastAsia="ＭＳ ゴシック" w:hAnsi="ＭＳ ゴシック"/>
          <w:sz w:val="24"/>
        </w:rPr>
      </w:pPr>
      <w:r w:rsidRPr="00A443B7">
        <w:rPr>
          <w:rFonts w:ascii="ＭＳ ゴシック" w:eastAsia="ＭＳ ゴシック" w:hAnsi="ＭＳ ゴシック" w:hint="eastAsia"/>
          <w:sz w:val="24"/>
        </w:rPr>
        <w:t>■「種牛の部」会場</w:t>
      </w:r>
      <w:r w:rsidR="00A9669D">
        <w:rPr>
          <w:rFonts w:ascii="ＭＳ ゴシック" w:eastAsia="ＭＳ ゴシック" w:hAnsi="ＭＳ ゴシック" w:hint="eastAsia"/>
          <w:sz w:val="24"/>
        </w:rPr>
        <w:t>：</w:t>
      </w:r>
      <w:r w:rsidRPr="00A443B7">
        <w:rPr>
          <w:rFonts w:ascii="ＭＳ ゴシック" w:eastAsia="ＭＳ ゴシック" w:hAnsi="ＭＳ ゴシック" w:hint="eastAsia"/>
          <w:sz w:val="24"/>
        </w:rPr>
        <w:t>霧島市牧園町</w:t>
      </w:r>
    </w:p>
    <w:p w:rsidR="00A9669D" w:rsidRDefault="00A443B7" w:rsidP="0078640F">
      <w:pPr>
        <w:tabs>
          <w:tab w:val="left" w:pos="2505"/>
        </w:tabs>
        <w:ind w:firstLineChars="100" w:firstLine="240"/>
        <w:jc w:val="left"/>
        <w:rPr>
          <w:rFonts w:ascii="ＭＳ ゴシック" w:eastAsia="ＭＳ ゴシック" w:hAnsi="ＭＳ ゴシック"/>
          <w:sz w:val="24"/>
        </w:rPr>
      </w:pPr>
      <w:r w:rsidRPr="00A443B7">
        <w:rPr>
          <w:rFonts w:ascii="ＭＳ ゴシック" w:eastAsia="ＭＳ ゴシック" w:hAnsi="ＭＳ ゴシック" w:hint="eastAsia"/>
          <w:sz w:val="24"/>
        </w:rPr>
        <w:t>•共進会会場(霧島高原国民休養地周辺</w:t>
      </w:r>
      <w:r w:rsidR="00A9669D">
        <w:rPr>
          <w:rFonts w:ascii="ＭＳ ゴシック" w:eastAsia="ＭＳ ゴシック" w:hAnsi="ＭＳ ゴシック" w:hint="eastAsia"/>
          <w:sz w:val="24"/>
        </w:rPr>
        <w:t>)</w:t>
      </w:r>
    </w:p>
    <w:p w:rsidR="00A443B7" w:rsidRPr="00A443B7" w:rsidRDefault="00A443B7" w:rsidP="0078640F">
      <w:pPr>
        <w:tabs>
          <w:tab w:val="left" w:pos="2505"/>
        </w:tabs>
        <w:ind w:firstLineChars="100" w:firstLine="240"/>
        <w:jc w:val="left"/>
        <w:rPr>
          <w:rFonts w:ascii="ＭＳ ゴシック" w:eastAsia="ＭＳ ゴシック" w:hAnsi="ＭＳ ゴシック" w:hint="eastAsia"/>
          <w:sz w:val="24"/>
        </w:rPr>
      </w:pPr>
      <w:r w:rsidRPr="00A443B7">
        <w:rPr>
          <w:rFonts w:ascii="ＭＳ ゴシック" w:eastAsia="ＭＳ ゴシック" w:hAnsi="ＭＳ ゴシック" w:hint="eastAsia"/>
          <w:sz w:val="24"/>
        </w:rPr>
        <w:t>•催事会場(霧島高原国民休養地周辺)</w:t>
      </w:r>
    </w:p>
    <w:p w:rsidR="00A443B7" w:rsidRDefault="00A443B7" w:rsidP="0078640F">
      <w:pPr>
        <w:ind w:leftChars="100" w:left="210"/>
        <w:jc w:val="left"/>
        <w:rPr>
          <w:rFonts w:ascii="ＭＳ ゴシック" w:eastAsia="ＭＳ ゴシック" w:hAnsi="ＭＳ ゴシック"/>
          <w:sz w:val="24"/>
        </w:rPr>
      </w:pPr>
      <w:r w:rsidRPr="00A443B7">
        <w:rPr>
          <w:rFonts w:ascii="ＭＳ ゴシック" w:eastAsia="ＭＳ ゴシック" w:hAnsi="ＭＳ ゴシック" w:hint="eastAsia"/>
          <w:sz w:val="24"/>
        </w:rPr>
        <w:t>■「肉牛の部」会場</w:t>
      </w:r>
      <w:r w:rsidR="00A9669D">
        <w:rPr>
          <w:rFonts w:ascii="ＭＳ ゴシック" w:eastAsia="ＭＳ ゴシック" w:hAnsi="ＭＳ ゴシック" w:hint="eastAsia"/>
          <w:sz w:val="24"/>
        </w:rPr>
        <w:t>：</w:t>
      </w:r>
      <w:r w:rsidRPr="00A443B7">
        <w:rPr>
          <w:rFonts w:ascii="ＭＳ ゴシック" w:eastAsia="ＭＳ ゴシック" w:hAnsi="ＭＳ ゴシック" w:hint="eastAsia"/>
          <w:sz w:val="24"/>
        </w:rPr>
        <w:t>南九州市知覧町</w:t>
      </w:r>
      <w:r w:rsidRPr="00A443B7">
        <w:rPr>
          <w:rFonts w:ascii="ＭＳ ゴシック" w:eastAsia="ＭＳ ゴシック" w:hAnsi="ＭＳ ゴシック" w:hint="eastAsia"/>
          <w:sz w:val="24"/>
        </w:rPr>
        <w:br/>
        <w:t>•審査展示会場:株式会社JA食肉かごしま南薩工場</w:t>
      </w:r>
      <w:r w:rsidRPr="00A443B7">
        <w:rPr>
          <w:rFonts w:ascii="ＭＳ ゴシック" w:eastAsia="ＭＳ ゴシック" w:hAnsi="ＭＳ ゴシック" w:hint="eastAsia"/>
          <w:sz w:val="24"/>
        </w:rPr>
        <w:br/>
        <w:t>•セリ会場:知覧体育館</w:t>
      </w:r>
      <w:r w:rsidRPr="00A443B7">
        <w:rPr>
          <w:rFonts w:ascii="ＭＳ ゴシック" w:eastAsia="ＭＳ ゴシック" w:hAnsi="ＭＳ ゴシック" w:hint="eastAsia"/>
          <w:sz w:val="24"/>
        </w:rPr>
        <w:br/>
        <w:t>•セリ参観特設会場:知覧文化会館</w:t>
      </w:r>
    </w:p>
    <w:p w:rsidR="0078640F" w:rsidRDefault="00A443B7" w:rsidP="00A443B7">
      <w:pPr>
        <w:jc w:val="left"/>
        <w:rPr>
          <w:rFonts w:ascii="ＭＳ ゴシック" w:eastAsia="ＭＳ ゴシック" w:hAnsi="ＭＳ ゴシック"/>
          <w:sz w:val="24"/>
        </w:rPr>
      </w:pPr>
      <w:r>
        <w:rPr>
          <w:rFonts w:ascii="ＭＳ ゴシック" w:eastAsia="ＭＳ ゴシック" w:hAnsi="ＭＳ ゴシック" w:hint="eastAsia"/>
          <w:sz w:val="24"/>
        </w:rPr>
        <w:t>・出品頭数</w:t>
      </w:r>
      <w:r w:rsidR="00A9669D">
        <w:rPr>
          <w:rFonts w:ascii="ＭＳ ゴシック" w:eastAsia="ＭＳ ゴシック" w:hAnsi="ＭＳ ゴシック" w:hint="eastAsia"/>
          <w:sz w:val="24"/>
        </w:rPr>
        <w:t>：</w:t>
      </w:r>
    </w:p>
    <w:p w:rsidR="00A443B7" w:rsidRDefault="0078640F" w:rsidP="0078640F">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w:t>
      </w:r>
      <w:r w:rsidR="00A9669D">
        <w:rPr>
          <w:rFonts w:ascii="ＭＳ ゴシック" w:eastAsia="ＭＳ ゴシック" w:hAnsi="ＭＳ ゴシック" w:hint="eastAsia"/>
          <w:sz w:val="24"/>
        </w:rPr>
        <w:t>種牛の部・高校及び農業大学校の部　約280頭</w:t>
      </w:r>
    </w:p>
    <w:p w:rsidR="00A9669D" w:rsidRDefault="0078640F" w:rsidP="00A443B7">
      <w:pPr>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00A9669D">
        <w:rPr>
          <w:rFonts w:ascii="ＭＳ ゴシック" w:eastAsia="ＭＳ ゴシック" w:hAnsi="ＭＳ ゴシック" w:hint="eastAsia"/>
          <w:sz w:val="24"/>
        </w:rPr>
        <w:t>肉牛の部　約170頭</w:t>
      </w:r>
    </w:p>
    <w:p w:rsidR="00A443B7" w:rsidRDefault="00A443B7" w:rsidP="00A443B7">
      <w:pPr>
        <w:jc w:val="left"/>
        <w:rPr>
          <w:rFonts w:ascii="ＭＳ ゴシック" w:eastAsia="ＭＳ ゴシック" w:hAnsi="ＭＳ ゴシック" w:hint="eastAsia"/>
          <w:sz w:val="24"/>
        </w:rPr>
      </w:pPr>
      <w:r>
        <w:rPr>
          <w:rFonts w:ascii="ＭＳ ゴシック" w:eastAsia="ＭＳ ゴシック" w:hAnsi="ＭＳ ゴシック" w:hint="eastAsia"/>
          <w:sz w:val="24"/>
        </w:rPr>
        <w:t>・参加</w:t>
      </w:r>
      <w:r w:rsidR="00A9669D">
        <w:rPr>
          <w:rFonts w:ascii="ＭＳ ゴシック" w:eastAsia="ＭＳ ゴシック" w:hAnsi="ＭＳ ゴシック" w:hint="eastAsia"/>
          <w:sz w:val="24"/>
        </w:rPr>
        <w:t>道府県：41道府県</w:t>
      </w:r>
    </w:p>
    <w:p w:rsidR="00A443B7" w:rsidRDefault="00A9669D" w:rsidP="00A443B7">
      <w:pPr>
        <w:jc w:val="left"/>
        <w:rPr>
          <w:rFonts w:ascii="ＭＳ ゴシック" w:eastAsia="ＭＳ ゴシック" w:hAnsi="ＭＳ ゴシック"/>
          <w:sz w:val="24"/>
        </w:rPr>
      </w:pPr>
      <w:r>
        <w:rPr>
          <w:rFonts w:ascii="ＭＳ ゴシック" w:eastAsia="ＭＳ ゴシック" w:hAnsi="ＭＳ ゴシック" w:hint="eastAsia"/>
          <w:sz w:val="24"/>
        </w:rPr>
        <w:t>・大会HP：</w:t>
      </w:r>
      <w:r w:rsidR="00A443B7" w:rsidRPr="00A443B7">
        <w:rPr>
          <w:rFonts w:ascii="ＭＳ ゴシック" w:eastAsia="ＭＳ ゴシック" w:hAnsi="ＭＳ ゴシック"/>
          <w:sz w:val="24"/>
        </w:rPr>
        <w:t>https://zenkyo-kagoshima.com/</w:t>
      </w:r>
    </w:p>
    <w:p w:rsidR="00A443B7" w:rsidRDefault="00A443B7" w:rsidP="00A443B7">
      <w:pPr>
        <w:jc w:val="left"/>
        <w:rPr>
          <w:rFonts w:ascii="ＭＳ ゴシック" w:eastAsia="ＭＳ ゴシック" w:hAnsi="ＭＳ ゴシック" w:hint="eastAsia"/>
          <w:sz w:val="24"/>
        </w:rPr>
      </w:pPr>
    </w:p>
    <w:p w:rsidR="00A443B7" w:rsidRDefault="00A443B7" w:rsidP="00A443B7">
      <w:pPr>
        <w:jc w:val="left"/>
        <w:rPr>
          <w:rFonts w:ascii="ＭＳ ゴシック" w:eastAsia="ＭＳ ゴシック" w:hAnsi="ＭＳ ゴシック"/>
          <w:sz w:val="24"/>
        </w:rPr>
      </w:pPr>
      <w:r>
        <w:rPr>
          <w:rFonts w:ascii="ＭＳ ゴシック" w:eastAsia="ＭＳ ゴシック" w:hAnsi="ＭＳ ゴシック" w:hint="eastAsia"/>
          <w:sz w:val="24"/>
        </w:rPr>
        <w:t>３　大会に向けた本県のスケジュール</w:t>
      </w:r>
      <w:r w:rsidR="00A9669D">
        <w:rPr>
          <w:rFonts w:ascii="ＭＳ ゴシック" w:eastAsia="ＭＳ ゴシック" w:hAnsi="ＭＳ ゴシック" w:hint="eastAsia"/>
          <w:sz w:val="24"/>
        </w:rPr>
        <w:t>（予定）</w:t>
      </w:r>
    </w:p>
    <w:p w:rsidR="0078640F" w:rsidRDefault="0078640F" w:rsidP="00A443B7">
      <w:pPr>
        <w:jc w:val="left"/>
        <w:rPr>
          <w:rFonts w:ascii="ＭＳ ゴシック" w:eastAsia="ＭＳ ゴシック" w:hAnsi="ＭＳ ゴシック"/>
          <w:sz w:val="24"/>
        </w:rPr>
      </w:pPr>
      <w:r>
        <w:rPr>
          <w:rFonts w:ascii="ＭＳ ゴシック" w:eastAsia="ＭＳ ゴシック" w:hAnsi="ＭＳ ゴシック" w:hint="eastAsia"/>
          <w:sz w:val="24"/>
        </w:rPr>
        <w:t>【予選会　※本県からの出品牛の決定】</w:t>
      </w:r>
    </w:p>
    <w:p w:rsidR="00A9669D" w:rsidRDefault="00A9669D" w:rsidP="00A443B7">
      <w:pPr>
        <w:jc w:val="left"/>
        <w:rPr>
          <w:rFonts w:ascii="ＭＳ ゴシック" w:eastAsia="ＭＳ ゴシック" w:hAnsi="ＭＳ ゴシック"/>
          <w:sz w:val="24"/>
        </w:rPr>
      </w:pPr>
      <w:r>
        <w:rPr>
          <w:rFonts w:ascii="ＭＳ ゴシック" w:eastAsia="ＭＳ ゴシック" w:hAnsi="ＭＳ ゴシック" w:hint="eastAsia"/>
          <w:sz w:val="24"/>
        </w:rPr>
        <w:t>・７月28日（木）：県予選会（種牛の部）</w:t>
      </w:r>
    </w:p>
    <w:p w:rsidR="0078640F" w:rsidRDefault="0078640F" w:rsidP="00A443B7">
      <w:pPr>
        <w:jc w:val="left"/>
        <w:rPr>
          <w:rFonts w:ascii="ＭＳ ゴシック" w:eastAsia="ＭＳ ゴシック" w:hAnsi="ＭＳ ゴシック" w:hint="eastAsia"/>
          <w:sz w:val="24"/>
        </w:rPr>
      </w:pPr>
      <w:r>
        <w:rPr>
          <w:rFonts w:ascii="ＭＳ ゴシック" w:eastAsia="ＭＳ ゴシック" w:hAnsi="ＭＳ ゴシック" w:hint="eastAsia"/>
          <w:sz w:val="24"/>
        </w:rPr>
        <w:t>・８月23日（火）～25日（木）：県予選会（肉牛の部）※調整中</w:t>
      </w:r>
    </w:p>
    <w:p w:rsidR="0078640F" w:rsidRDefault="00A9726B" w:rsidP="0078640F">
      <w:pPr>
        <w:jc w:val="left"/>
        <w:rPr>
          <w:rFonts w:ascii="ＭＳ ゴシック" w:eastAsia="ＭＳ ゴシック" w:hAnsi="ＭＳ ゴシック"/>
          <w:sz w:val="24"/>
        </w:rPr>
      </w:pPr>
      <w:r>
        <w:rPr>
          <w:rFonts w:ascii="ＭＳ ゴシック" w:eastAsia="ＭＳ ゴシック" w:hAnsi="ＭＳ ゴシック" w:hint="eastAsia"/>
          <w:sz w:val="24"/>
        </w:rPr>
        <w:t>【出発式　※本県からの出品牛の出発式】</w:t>
      </w:r>
    </w:p>
    <w:p w:rsidR="0078640F" w:rsidRDefault="0078640F" w:rsidP="0078640F">
      <w:pPr>
        <w:jc w:val="left"/>
        <w:rPr>
          <w:rFonts w:ascii="ＭＳ ゴシック" w:eastAsia="ＭＳ ゴシック" w:hAnsi="ＭＳ ゴシック"/>
          <w:sz w:val="24"/>
        </w:rPr>
      </w:pPr>
      <w:r>
        <w:rPr>
          <w:rFonts w:ascii="ＭＳ ゴシック" w:eastAsia="ＭＳ ゴシック" w:hAnsi="ＭＳ ゴシック" w:hint="eastAsia"/>
          <w:sz w:val="24"/>
        </w:rPr>
        <w:t>・10月４日（火）：大会に向けた出発式</w:t>
      </w:r>
    </w:p>
    <w:p w:rsidR="0078640F" w:rsidRPr="0078640F" w:rsidRDefault="0078640F" w:rsidP="00A443B7">
      <w:pPr>
        <w:jc w:val="left"/>
        <w:rPr>
          <w:rFonts w:ascii="ＭＳ ゴシック" w:eastAsia="ＭＳ ゴシック" w:hAnsi="ＭＳ ゴシック" w:hint="eastAsia"/>
          <w:sz w:val="24"/>
        </w:rPr>
      </w:pPr>
      <w:r>
        <w:rPr>
          <w:rFonts w:ascii="ＭＳ ゴシック" w:eastAsia="ＭＳ ゴシック" w:hAnsi="ＭＳ ゴシック" w:hint="eastAsia"/>
          <w:sz w:val="24"/>
        </w:rPr>
        <w:t>・10月６日（木）～10日（祝・月）：大会</w:t>
      </w:r>
    </w:p>
    <w:sectPr w:rsidR="0078640F" w:rsidRPr="007864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B7"/>
    <w:rsid w:val="00246339"/>
    <w:rsid w:val="004438A1"/>
    <w:rsid w:val="00557733"/>
    <w:rsid w:val="0078640F"/>
    <w:rsid w:val="007A56B2"/>
    <w:rsid w:val="00A443B7"/>
    <w:rsid w:val="00A9669D"/>
    <w:rsid w:val="00A97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F95A77"/>
  <w15:chartTrackingRefBased/>
  <w15:docId w15:val="{F60DBEEB-1659-43B7-A3D4-5F0FB533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01535">
      <w:bodyDiv w:val="1"/>
      <w:marLeft w:val="0"/>
      <w:marRight w:val="0"/>
      <w:marTop w:val="0"/>
      <w:marBottom w:val="0"/>
      <w:divBdr>
        <w:top w:val="none" w:sz="0" w:space="0" w:color="auto"/>
        <w:left w:val="none" w:sz="0" w:space="0" w:color="auto"/>
        <w:bottom w:val="none" w:sz="0" w:space="0" w:color="auto"/>
        <w:right w:val="none" w:sz="0" w:space="0" w:color="auto"/>
      </w:divBdr>
    </w:div>
    <w:div w:id="1373728439">
      <w:bodyDiv w:val="1"/>
      <w:marLeft w:val="0"/>
      <w:marRight w:val="0"/>
      <w:marTop w:val="0"/>
      <w:marBottom w:val="0"/>
      <w:divBdr>
        <w:top w:val="none" w:sz="0" w:space="0" w:color="auto"/>
        <w:left w:val="none" w:sz="0" w:space="0" w:color="auto"/>
        <w:bottom w:val="none" w:sz="0" w:space="0" w:color="auto"/>
        <w:right w:val="none" w:sz="0" w:space="0" w:color="auto"/>
      </w:divBdr>
    </w:div>
    <w:div w:id="1832215282">
      <w:bodyDiv w:val="1"/>
      <w:marLeft w:val="0"/>
      <w:marRight w:val="0"/>
      <w:marTop w:val="0"/>
      <w:marBottom w:val="0"/>
      <w:divBdr>
        <w:top w:val="none" w:sz="0" w:space="0" w:color="auto"/>
        <w:left w:val="none" w:sz="0" w:space="0" w:color="auto"/>
        <w:bottom w:val="none" w:sz="0" w:space="0" w:color="auto"/>
        <w:right w:val="none" w:sz="0" w:space="0" w:color="auto"/>
      </w:divBdr>
    </w:div>
    <w:div w:id="207573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1750474</dc:creator>
  <cp:keywords/>
  <dc:description/>
  <cp:lastModifiedBy>1750474</cp:lastModifiedBy>
  <cp:revision>11</cp:revision>
  <dcterms:created xsi:type="dcterms:W3CDTF">2022-06-27T23:15:00Z</dcterms:created>
  <dcterms:modified xsi:type="dcterms:W3CDTF">2022-06-27T23:51:00Z</dcterms:modified>
</cp:coreProperties>
</file>